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009" w:rsidRDefault="00FA2009" w:rsidP="00FA2009">
      <w:pPr>
        <w:jc w:val="both"/>
      </w:pPr>
      <w:r w:rsidRPr="00423B70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 xml:space="preserve">Сведения о доходах, расходах, об имуществе и обязательствах имущественного характера главы </w:t>
      </w:r>
      <w:r w:rsidR="007D718B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Комсомольского</w:t>
      </w:r>
      <w:r w:rsidR="00241521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 xml:space="preserve"> сельского поселения </w:t>
      </w:r>
      <w:r w:rsidRPr="00423B70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Рамонского муниципального района и членов его семьи за период с 1 января по 31 декабря 2023 года  -</w:t>
      </w:r>
      <w:r>
        <w:rPr>
          <w:rFonts w:ascii="Montserrat" w:hAnsi="Montserrat"/>
          <w:color w:val="273350"/>
          <w:shd w:val="clear" w:color="auto" w:fill="FFFFFF"/>
        </w:rPr>
        <w:t> </w:t>
      </w:r>
      <w:hyperlink r:id="rId4" w:history="1">
        <w:r>
          <w:rPr>
            <w:rStyle w:val="a4"/>
            <w:rFonts w:ascii="Montserrat" w:hAnsi="Montserrat"/>
            <w:color w:val="306AFD"/>
            <w:shd w:val="clear" w:color="auto" w:fill="FFFFFF"/>
          </w:rPr>
          <w:t>СКАЧАТЬ</w:t>
        </w:r>
      </w:hyperlink>
    </w:p>
    <w:p w:rsidR="00FA2009" w:rsidRDefault="00FA2009" w:rsidP="00FA2009">
      <w:pPr>
        <w:jc w:val="both"/>
      </w:pPr>
      <w:r w:rsidRPr="00ED2F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Сведения о доходах, расходах, об имуществе и обязательствах имущественного характера лиц, замещающих должности муниципальной службы в </w:t>
      </w:r>
      <w:r w:rsidR="002415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органах местного самоуправления</w:t>
      </w:r>
      <w:r w:rsidRPr="00ED2F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D71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Комсомольского</w:t>
      </w:r>
      <w:r w:rsidR="002415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сельского поселения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Рамонского </w:t>
      </w:r>
      <w:r w:rsidRPr="00ED2F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муниципального района, и членов их семей  за период с 1 января по 31 декабря 2023 </w:t>
      </w:r>
      <w:r>
        <w:rPr>
          <w:rFonts w:ascii="Montserrat" w:hAnsi="Montserrat"/>
          <w:color w:val="273350"/>
          <w:shd w:val="clear" w:color="auto" w:fill="FFFFFF"/>
        </w:rPr>
        <w:t>года  - </w:t>
      </w:r>
      <w:hyperlink r:id="rId5" w:history="1">
        <w:r>
          <w:rPr>
            <w:rStyle w:val="a4"/>
            <w:rFonts w:ascii="Montserrat" w:hAnsi="Montserrat"/>
            <w:color w:val="306AFD"/>
            <w:shd w:val="clear" w:color="auto" w:fill="FFFFFF"/>
          </w:rPr>
          <w:t>СКАЧАТЬ</w:t>
        </w:r>
      </w:hyperlink>
    </w:p>
    <w:p w:rsidR="00FA2009" w:rsidRPr="007D718B" w:rsidRDefault="00FA2009" w:rsidP="00FA2009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D2F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Информация об исполнении (ненадлежащем исполнении) лицами, замещающими муниципальные должности депутата представительного органа местного самоуправления </w:t>
      </w:r>
      <w:r w:rsidR="007D71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Комсомольского</w:t>
      </w:r>
      <w:r w:rsidR="002415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сельского поселения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Рамонского </w:t>
      </w:r>
      <w:r w:rsidRPr="00ED2F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муниципального района, обязанности представить сведения о доходах, расходах, об имуществе и обязательствах имущественного характера за период с 1 </w:t>
      </w:r>
      <w:proofErr w:type="gramStart"/>
      <w:r w:rsidRPr="00ED2F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января  по</w:t>
      </w:r>
      <w:proofErr w:type="gramEnd"/>
      <w:r w:rsidRPr="00ED2F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31 декабря 2023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r w:rsidRPr="00423B70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ода</w:t>
      </w:r>
    </w:p>
    <w:p w:rsidR="00FA2009" w:rsidRDefault="00FA2009" w:rsidP="00FA2009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A2009" w:rsidRDefault="00FA2009" w:rsidP="00FA200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BB42FA">
        <w:rPr>
          <w:rFonts w:ascii="Times New Roman" w:hAnsi="Times New Roman" w:cs="Times New Roman"/>
          <w:sz w:val="28"/>
          <w:szCs w:val="28"/>
        </w:rPr>
        <w:t>нформаци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B42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2009" w:rsidRDefault="00FA2009" w:rsidP="00FA200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B42FA">
        <w:rPr>
          <w:rFonts w:ascii="Times New Roman" w:hAnsi="Times New Roman" w:cs="Times New Roman"/>
          <w:sz w:val="28"/>
          <w:szCs w:val="28"/>
        </w:rPr>
        <w:t>об исполнении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42FA">
        <w:rPr>
          <w:rFonts w:ascii="Times New Roman" w:hAnsi="Times New Roman" w:cs="Times New Roman"/>
          <w:sz w:val="28"/>
          <w:szCs w:val="28"/>
        </w:rPr>
        <w:t xml:space="preserve">(ненадлежащем исполнении) лицами, </w:t>
      </w:r>
    </w:p>
    <w:p w:rsidR="00FA2009" w:rsidRDefault="00FA2009" w:rsidP="00FA200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B42FA">
        <w:rPr>
          <w:rFonts w:ascii="Times New Roman" w:hAnsi="Times New Roman" w:cs="Times New Roman"/>
          <w:sz w:val="28"/>
          <w:szCs w:val="28"/>
        </w:rPr>
        <w:t>замещающими муниципальные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42FA">
        <w:rPr>
          <w:rFonts w:ascii="Times New Roman" w:hAnsi="Times New Roman" w:cs="Times New Roman"/>
          <w:sz w:val="28"/>
          <w:szCs w:val="28"/>
        </w:rPr>
        <w:t xml:space="preserve">должности депутата </w:t>
      </w:r>
    </w:p>
    <w:p w:rsidR="00FA2009" w:rsidRPr="00BB42FA" w:rsidRDefault="00FA2009" w:rsidP="00FA2009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Совета народных депутатов </w:t>
      </w:r>
      <w:r w:rsidR="007D718B">
        <w:rPr>
          <w:rFonts w:ascii="Times New Roman" w:hAnsi="Times New Roman" w:cs="Times New Roman"/>
          <w:sz w:val="28"/>
          <w:szCs w:val="28"/>
        </w:rPr>
        <w:t>Комсомольского</w:t>
      </w:r>
      <w:r w:rsidR="0024152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Рамонского муниципального района Воронежской области</w:t>
      </w:r>
      <w:r w:rsidRPr="00BB42FA">
        <w:rPr>
          <w:rFonts w:ascii="Times New Roman" w:hAnsi="Times New Roman" w:cs="Times New Roman"/>
          <w:sz w:val="28"/>
          <w:szCs w:val="28"/>
        </w:rPr>
        <w:t>, обязанности представить сведения о доходах,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42FA">
        <w:rPr>
          <w:rFonts w:ascii="Times New Roman" w:hAnsi="Times New Roman" w:cs="Times New Roman"/>
          <w:sz w:val="28"/>
          <w:szCs w:val="28"/>
        </w:rPr>
        <w:t>расходах, об имуществе и обязательствах имущественного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42FA">
        <w:rPr>
          <w:rFonts w:ascii="Times New Roman" w:hAnsi="Times New Roman" w:cs="Times New Roman"/>
          <w:sz w:val="28"/>
          <w:szCs w:val="28"/>
        </w:rPr>
        <w:t>характера</w:t>
      </w:r>
    </w:p>
    <w:p w:rsidR="00FA2009" w:rsidRDefault="00FA2009" w:rsidP="00FA2009">
      <w:pPr>
        <w:rPr>
          <w:sz w:val="20"/>
        </w:rPr>
      </w:pPr>
    </w:p>
    <w:tbl>
      <w:tblPr>
        <w:tblStyle w:val="a3"/>
        <w:tblW w:w="9635" w:type="dxa"/>
        <w:tblLook w:val="04A0" w:firstRow="1" w:lastRow="0" w:firstColumn="1" w:lastColumn="0" w:noHBand="0" w:noVBand="1"/>
      </w:tblPr>
      <w:tblGrid>
        <w:gridCol w:w="8500"/>
        <w:gridCol w:w="1135"/>
      </w:tblGrid>
      <w:tr w:rsidR="00FA2009" w:rsidRPr="00F171D1" w:rsidTr="0056553A">
        <w:tc>
          <w:tcPr>
            <w:tcW w:w="8500" w:type="dxa"/>
          </w:tcPr>
          <w:p w:rsidR="00FA2009" w:rsidRPr="00F171D1" w:rsidRDefault="00FA2009" w:rsidP="007D71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1D1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сведений о доходах, расходах, об имуществе и обязательствах имущественного характера, представленных лицами, замещающими муниципальные должности депутата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Совета народных депутатов </w:t>
            </w:r>
            <w:r w:rsidR="007D718B">
              <w:rPr>
                <w:rFonts w:ascii="Times New Roman" w:hAnsi="Times New Roman" w:cs="Times New Roman"/>
                <w:sz w:val="28"/>
                <w:szCs w:val="28"/>
              </w:rPr>
              <w:t>Комсомольского</w:t>
            </w:r>
            <w:r w:rsidR="0024152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Рамонского муниципального района Воронежской области</w:t>
            </w:r>
            <w:r w:rsidRPr="00F171D1">
              <w:rPr>
                <w:rFonts w:ascii="Times New Roman" w:hAnsi="Times New Roman" w:cs="Times New Roman"/>
                <w:sz w:val="28"/>
                <w:szCs w:val="28"/>
              </w:rPr>
              <w:t xml:space="preserve">, в случаях, предусмотренных </w:t>
            </w:r>
            <w:hyperlink r:id="rId6">
              <w:r w:rsidRPr="00772BC7">
                <w:rPr>
                  <w:rFonts w:ascii="Times New Roman" w:hAnsi="Times New Roman" w:cs="Times New Roman"/>
                  <w:sz w:val="28"/>
                  <w:szCs w:val="28"/>
                </w:rPr>
                <w:t>частью 1 статьи 3</w:t>
              </w:r>
            </w:hyperlink>
            <w:r w:rsidRPr="00F171D1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от 3 декабря 2012 года N 230-ФЗ "О контроле за соответствием расходов лиц, замещающих государственные должности, и иных лиц их доходам"</w:t>
            </w:r>
          </w:p>
        </w:tc>
        <w:tc>
          <w:tcPr>
            <w:tcW w:w="1135" w:type="dxa"/>
            <w:vAlign w:val="center"/>
          </w:tcPr>
          <w:p w:rsidR="00FA2009" w:rsidRPr="00F171D1" w:rsidRDefault="007D718B" w:rsidP="005655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2009" w:rsidRPr="00F171D1" w:rsidTr="0056553A">
        <w:tc>
          <w:tcPr>
            <w:tcW w:w="8500" w:type="dxa"/>
          </w:tcPr>
          <w:p w:rsidR="00FA2009" w:rsidRPr="00F171D1" w:rsidRDefault="00FA2009" w:rsidP="007D71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F171D1">
              <w:rPr>
                <w:rFonts w:ascii="Times New Roman" w:hAnsi="Times New Roman" w:cs="Times New Roman"/>
                <w:sz w:val="28"/>
                <w:szCs w:val="28"/>
              </w:rPr>
              <w:t xml:space="preserve">оличество сообщений об отсутствии сделок, предусмотренных </w:t>
            </w:r>
            <w:hyperlink r:id="rId7">
              <w:r w:rsidRPr="00772BC7">
                <w:rPr>
                  <w:rFonts w:ascii="Times New Roman" w:hAnsi="Times New Roman" w:cs="Times New Roman"/>
                  <w:sz w:val="28"/>
                  <w:szCs w:val="28"/>
                </w:rPr>
                <w:t>частью 1 статьи 3</w:t>
              </w:r>
            </w:hyperlink>
            <w:r w:rsidRPr="00F171D1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от 3 декабря 2012 года N 230-ФЗ "О контроле за соответствием расходов лиц, замещающих государственные должности, и иных лиц их доходам", представленных лицами, замещающими муниципальные должности депутата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Совета народных депутатов </w:t>
            </w:r>
            <w:r w:rsidR="007D718B">
              <w:rPr>
                <w:rFonts w:ascii="Times New Roman" w:hAnsi="Times New Roman" w:cs="Times New Roman"/>
                <w:sz w:val="28"/>
                <w:szCs w:val="28"/>
              </w:rPr>
              <w:t>Комсомольского</w:t>
            </w:r>
            <w:r w:rsidR="0024152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Рамонского муниципального района Воронежской области</w:t>
            </w:r>
          </w:p>
        </w:tc>
        <w:tc>
          <w:tcPr>
            <w:tcW w:w="1135" w:type="dxa"/>
            <w:vAlign w:val="center"/>
          </w:tcPr>
          <w:p w:rsidR="00FA2009" w:rsidRPr="00F171D1" w:rsidRDefault="007D718B" w:rsidP="005655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18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FA2009" w:rsidRPr="00F171D1" w:rsidTr="0056553A">
        <w:tc>
          <w:tcPr>
            <w:tcW w:w="8500" w:type="dxa"/>
          </w:tcPr>
          <w:p w:rsidR="00FA2009" w:rsidRPr="00F171D1" w:rsidRDefault="00FA2009" w:rsidP="007D71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</w:t>
            </w:r>
            <w:r w:rsidRPr="00F171D1">
              <w:rPr>
                <w:rFonts w:ascii="Times New Roman" w:hAnsi="Times New Roman" w:cs="Times New Roman"/>
                <w:sz w:val="28"/>
                <w:szCs w:val="28"/>
              </w:rPr>
              <w:t xml:space="preserve">оличество лиц, замещающих муниципальные должности депутата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Совета народных депутатов </w:t>
            </w:r>
            <w:r w:rsidR="007D718B">
              <w:rPr>
                <w:rFonts w:ascii="Times New Roman" w:hAnsi="Times New Roman" w:cs="Times New Roman"/>
                <w:sz w:val="28"/>
                <w:szCs w:val="28"/>
              </w:rPr>
              <w:t>Комсомольского</w:t>
            </w:r>
            <w:bookmarkStart w:id="0" w:name="_GoBack"/>
            <w:bookmarkEnd w:id="0"/>
            <w:r w:rsidR="0024152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Рамонского муниципального района Воронежской области</w:t>
            </w:r>
            <w:r w:rsidRPr="00F171D1">
              <w:rPr>
                <w:rFonts w:ascii="Times New Roman" w:hAnsi="Times New Roman" w:cs="Times New Roman"/>
                <w:sz w:val="28"/>
                <w:szCs w:val="28"/>
              </w:rPr>
              <w:t>, привлеченных к юридической ответственности за ненадлежащее исполнение обязанности по представлению сведений о доходах, расходах, об имуществе и обязательствах имущественного характера</w:t>
            </w:r>
          </w:p>
        </w:tc>
        <w:tc>
          <w:tcPr>
            <w:tcW w:w="1135" w:type="dxa"/>
            <w:vAlign w:val="center"/>
          </w:tcPr>
          <w:p w:rsidR="00FA2009" w:rsidRPr="00F171D1" w:rsidRDefault="00FA2009" w:rsidP="005655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FA2009" w:rsidRDefault="00FA2009" w:rsidP="00FA2009"/>
    <w:p w:rsidR="0042039D" w:rsidRDefault="0042039D"/>
    <w:sectPr w:rsidR="004203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C75"/>
    <w:rsid w:val="00241521"/>
    <w:rsid w:val="0042039D"/>
    <w:rsid w:val="0048427E"/>
    <w:rsid w:val="007D718B"/>
    <w:rsid w:val="00BC0688"/>
    <w:rsid w:val="00BE4C75"/>
    <w:rsid w:val="00FA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6AE47"/>
  <w15:chartTrackingRefBased/>
  <w15:docId w15:val="{38D3405F-08D8-41FF-8727-A4589A816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20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20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A200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4">
    <w:name w:val="Hyperlink"/>
    <w:basedOn w:val="a0"/>
    <w:uiPriority w:val="99"/>
    <w:semiHidden/>
    <w:unhideWhenUsed/>
    <w:rsid w:val="00FA200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A200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A07A77C9A828235B5CEC6FCAD12CCB2C72439057657E39303DB3A8B4F934AAE0D42FD69AFE31165331DFFA65DFC41B657EC6A9Bi909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A07A77C9A828235B5CEC6FCAD12CCB2C72439057657E39303DB3A8B4F934AAE0D42FD69AFE31165331DFFA65DFC41B657EC6A9Bi909H" TargetMode="External"/><Relationship Id="rId5" Type="http://schemas.openxmlformats.org/officeDocument/2006/relationships/hyperlink" Target="https://xoxolskij-r20.gosweb.gosuslugi.ru/netcat_files/userfiles/11_swed_o_dohodah/Ukaz_Prezidenta_RF_ot_29.12.2022g_N968_Ob_osobennostyah_ispolneniya.rtf" TargetMode="External"/><Relationship Id="rId4" Type="http://schemas.openxmlformats.org/officeDocument/2006/relationships/hyperlink" Target="https://xoxolskij-r20.gosweb.gosuslugi.ru/netcat_files/userfiles/11_swed_o_dohodah/Ukaz_Prezidenta_RF_ot_29.12.2022g_N968_Ob_osobennostyah_ispolneniya.rt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Петровна Талдыкина</dc:creator>
  <cp:keywords/>
  <dc:description/>
  <cp:lastModifiedBy>Уварова</cp:lastModifiedBy>
  <cp:revision>3</cp:revision>
  <dcterms:created xsi:type="dcterms:W3CDTF">2024-05-20T12:03:00Z</dcterms:created>
  <dcterms:modified xsi:type="dcterms:W3CDTF">2024-05-21T07:17:00Z</dcterms:modified>
</cp:coreProperties>
</file>